
<file path=[Content_Types].xml><?xml version="1.0" encoding="utf-8"?>
<Types xmlns="http://schemas.openxmlformats.org/package/2006/content-types">
  <Override PartName="/_rels/.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pPr>
      <w:r>
        <w:rPr>
          <w:b/>
        </w:rPr>
        <w:t>Conclusion and recommendation</w:t>
      </w:r>
    </w:p>
    <w:p>
      <w:pPr>
        <w:pStyle w:val="Normal"/>
        <w:spacing w:lineRule="auto" w:line="480"/>
        <w:ind w:firstLine="720"/>
        <w:jc w:val="both"/>
        <w:rPr/>
      </w:pPr>
      <w:r>
        <w:rPr/>
        <w:t>The 4Ps for Dunkin are enforced as follows. The product, Dunkin has embraced product development and diversifications to enhance market penetration. For instance, breakfast sandwiches for current breakfast crowd and offering personal pizzas and flatbread sandwiches. Price, the company applies a profit-oriented pricing and marketplace conditions as well as skimming strategy. Place, Dunkin donuts channel captain like expert, legitimate, referent, using selective distribution strategy. Promotion, the company uses website marketing, advertising, sponsorship, and direct marketing.</w:t>
      </w:r>
    </w:p>
    <w:p>
      <w:pPr>
        <w:pStyle w:val="Normal"/>
        <w:spacing w:lineRule="auto" w:line="480"/>
        <w:ind w:firstLine="720"/>
        <w:jc w:val="both"/>
        <w:rPr/>
      </w:pPr>
      <w:r>
        <w:rPr/>
        <w:t xml:space="preserve">Dunkin Donuts has been in the market since 1950, the company mission drives it, and it is simple. The firm makes and serves freshest, donuts and delicious coffee courteously and quickly in the modern and well-merchandize stores. The company believes in providing its customers with quality services, value, and cleanliness. Over the years, the company has been expanding into the coffee sector; they are currently producing the most delicious coffee, and the donuts. The firm has been experiencing stiff competition from the other leading stores globally such as Starbucks, Panera Bread, and McDonald's. However, Dunkin Donuts outperform the others in donuts making for the past 66years as it provides over seventy donuts varieties. The company main competitive advantage is sustaining the high position of customer loyalty. The number one competitor of Dunkin Donuts, Starbucks has been falling giving the company an opportunity to expand its business. </w:t>
      </w:r>
    </w:p>
    <w:p>
      <w:pPr>
        <w:pStyle w:val="Normal"/>
        <w:spacing w:lineRule="auto" w:line="480"/>
        <w:ind w:firstLine="720"/>
        <w:jc w:val="both"/>
        <w:rPr/>
      </w:pPr>
      <w:r>
        <w:rPr/>
        <w:t xml:space="preserve">The firm values their customers and strives to maintain them with possible means. The company has even created the brand technology to listen to its customer’s wants and needs. They have discovered that this has resulted in different opportunities to develop only by satisfying consumers. The company also applies smart marketing tools that make them get close to many customers. Dunkin Donuts need to improve in few areas to enable it to curb the increasing competition that arises from the emerging diversity in production. Dunkin should put measures in place to solve its current situation of selling of unhealthy food. They should venture in producing high quality and healthier food due to increasing health-conscious customers. The company now aims to maintain its customers satisfied and happy by offering them with quality products and services, which are at the front of their communities and customers. They aim at having a proper design of store, simple structure of the organization, recruiting, and training their employees to continue growing and be profitable in the future. </w:t>
      </w:r>
    </w:p>
    <w:p>
      <w:pPr>
        <w:pStyle w:val="Normal"/>
        <w:spacing w:lineRule="auto" w:line="480" w:before="0" w:after="200"/>
        <w:jc w:val="both"/>
        <w:rPr/>
      </w:pPr>
      <w:r>
        <w:rPr/>
      </w:r>
    </w:p>
    <w:sectPr>
      <w:type w:val="nextPage"/>
      <w:pgSz w:w="12240" w:h="15840"/>
      <w:pgMar w:left="1440" w:right="1440" w:header="0" w:top="1440" w:footer="0"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2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4b478a"/>
    <w:pPr>
      <w:widowControl/>
      <w:bidi w:val="0"/>
      <w:spacing w:lineRule="auto" w:line="276" w:before="0" w:after="200"/>
      <w:jc w:val="left"/>
    </w:pPr>
    <w:rPr>
      <w:rFonts w:ascii="Calibri" w:hAnsi="Calibri" w:eastAsia="Calibri" w:cs="" w:asciiTheme="minorHAnsi" w:cstheme="minorBidi" w:eastAsiaTheme="minorHAnsi" w:hAnsiTheme="minorHAnsi"/>
      <w:color w:val="auto"/>
      <w:sz w:val="22"/>
      <w:szCs w:val="22"/>
      <w:lang w:val="en-US"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numbering" w:styleId="NoList" w:default="1">
    <w:name w:val="No List"/>
    <w:uiPriority w:val="99"/>
    <w:semiHidden/>
    <w:unhideWhenUsed/>
    <w:qFormat/>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Application>LibreOffice/5.1.6.2$Linux_X86_64 LibreOffice_project/10m0$Build-2</Application>
  <Pages>2</Pages>
  <Words>397</Words>
  <CharactersWithSpaces>2263</CharactersWithSpaces>
  <Paragraphs>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2017-12-04T08:34:00Z</dcterms:created>
  <dc:creator>ANNE</dc:creator>
  <dc:description/>
  <dc:language>en-US</dc:language>
  <cp:lastModifiedBy>ANNE</cp:lastModifiedBy>
  <dcterms:modified xsi:type="dcterms:W3CDTF">2017-12-04T10:18:00Z</dcterms:modified>
  <cp:revision>44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